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54F22" w14:textId="77777777" w:rsidR="004D121D" w:rsidRDefault="004D121D" w:rsidP="00C7285E">
      <w:pPr>
        <w:jc w:val="center"/>
      </w:pPr>
      <w:r>
        <w:t>DANIELE PICCINI</w:t>
      </w:r>
    </w:p>
    <w:p w14:paraId="4599971B" w14:textId="77777777" w:rsidR="004D121D" w:rsidRDefault="004D121D" w:rsidP="00C7285E">
      <w:pPr>
        <w:jc w:val="center"/>
      </w:pPr>
    </w:p>
    <w:p w14:paraId="3046B2CA" w14:textId="77777777" w:rsidR="004D121D" w:rsidRDefault="004D121D" w:rsidP="00C7285E">
      <w:pPr>
        <w:jc w:val="center"/>
      </w:pPr>
      <w:r>
        <w:t>LA GLORIA DELLA LINGUA</w:t>
      </w:r>
    </w:p>
    <w:p w14:paraId="2345A9E7" w14:textId="77777777" w:rsidR="004D121D" w:rsidRDefault="004D121D" w:rsidP="00C7285E">
      <w:pPr>
        <w:jc w:val="center"/>
      </w:pPr>
      <w:r>
        <w:t>Sulla sorte dei poeti e della poesia</w:t>
      </w:r>
    </w:p>
    <w:p w14:paraId="4293D770" w14:textId="77777777" w:rsidR="004D121D" w:rsidRDefault="004D121D" w:rsidP="00C7285E">
      <w:pPr>
        <w:jc w:val="center"/>
      </w:pPr>
    </w:p>
    <w:p w14:paraId="3CBCB955" w14:textId="77777777" w:rsidR="004D121D" w:rsidRDefault="004D121D" w:rsidP="00C7285E">
      <w:pPr>
        <w:jc w:val="center"/>
      </w:pPr>
      <w:r>
        <w:t>SCHOLÉ MORCELLIANA, 2019</w:t>
      </w:r>
    </w:p>
    <w:p w14:paraId="7E42E77E" w14:textId="77777777" w:rsidR="0009058E" w:rsidRPr="003E3F2A" w:rsidRDefault="0009058E" w:rsidP="00C7285E">
      <w:pPr>
        <w:jc w:val="center"/>
        <w:rPr>
          <w:i/>
          <w:iCs/>
        </w:rPr>
      </w:pPr>
    </w:p>
    <w:p w14:paraId="326A614C" w14:textId="77777777" w:rsidR="003E3F2A" w:rsidRPr="003E3F2A" w:rsidRDefault="003E3F2A" w:rsidP="00C7285E">
      <w:pPr>
        <w:jc w:val="center"/>
        <w:rPr>
          <w:i/>
          <w:iCs/>
        </w:rPr>
      </w:pPr>
      <w:r w:rsidRPr="003E3F2A">
        <w:rPr>
          <w:i/>
          <w:iCs/>
        </w:rPr>
        <w:t xml:space="preserve">“…non è il </w:t>
      </w:r>
      <w:proofErr w:type="spellStart"/>
      <w:r w:rsidRPr="003E3F2A">
        <w:rPr>
          <w:i/>
          <w:iCs/>
        </w:rPr>
        <w:t>mondan</w:t>
      </w:r>
      <w:proofErr w:type="spellEnd"/>
      <w:r w:rsidRPr="003E3F2A">
        <w:rPr>
          <w:i/>
          <w:iCs/>
        </w:rPr>
        <w:t xml:space="preserve"> </w:t>
      </w:r>
      <w:proofErr w:type="spellStart"/>
      <w:r w:rsidRPr="003E3F2A">
        <w:rPr>
          <w:i/>
          <w:iCs/>
        </w:rPr>
        <w:t>romore</w:t>
      </w:r>
      <w:proofErr w:type="spellEnd"/>
      <w:r w:rsidRPr="003E3F2A">
        <w:rPr>
          <w:i/>
          <w:iCs/>
        </w:rPr>
        <w:t xml:space="preserve"> altro ch’un fiato</w:t>
      </w:r>
    </w:p>
    <w:p w14:paraId="3623635F" w14:textId="77777777" w:rsidR="003E3F2A" w:rsidRPr="003E3F2A" w:rsidRDefault="003E3F2A" w:rsidP="00C7285E">
      <w:pPr>
        <w:jc w:val="center"/>
        <w:rPr>
          <w:i/>
          <w:iCs/>
        </w:rPr>
      </w:pPr>
      <w:r w:rsidRPr="003E3F2A">
        <w:rPr>
          <w:i/>
          <w:iCs/>
        </w:rPr>
        <w:t>di vento, ch’or vien quinci e or vien quindi/ e muta nome perché muta lato…”</w:t>
      </w:r>
    </w:p>
    <w:p w14:paraId="67B7D717" w14:textId="77777777" w:rsidR="0009058E" w:rsidRDefault="0009058E" w:rsidP="00507751">
      <w:pPr>
        <w:jc w:val="both"/>
      </w:pPr>
    </w:p>
    <w:p w14:paraId="12C37330" w14:textId="77777777" w:rsidR="0009058E" w:rsidRDefault="0009058E" w:rsidP="00507751">
      <w:pPr>
        <w:jc w:val="both"/>
      </w:pPr>
    </w:p>
    <w:p w14:paraId="70264145" w14:textId="77777777" w:rsidR="00BA5F17" w:rsidRDefault="0009058E" w:rsidP="00507751">
      <w:pPr>
        <w:jc w:val="both"/>
      </w:pPr>
      <w:r>
        <w:t>Quanto mai opportuno questo bel saggio per chi come me s’interroga spesso sulla sorte dei poeti</w:t>
      </w:r>
      <w:r w:rsidR="00AC7B9C">
        <w:t xml:space="preserve"> e della poesia. </w:t>
      </w:r>
    </w:p>
    <w:p w14:paraId="10389222" w14:textId="5A089A56" w:rsidR="00305E66" w:rsidRDefault="00AC7B9C" w:rsidP="00507751">
      <w:pPr>
        <w:jc w:val="both"/>
      </w:pPr>
      <w:r>
        <w:t>Frequentando per</w:t>
      </w:r>
      <w:r w:rsidR="0009058E">
        <w:t xml:space="preserve"> anni blog</w:t>
      </w:r>
      <w:r w:rsidR="00D12E16">
        <w:t xml:space="preserve"> e</w:t>
      </w:r>
      <w:r w:rsidR="0009058E">
        <w:t xml:space="preserve"> siti di poe</w:t>
      </w:r>
      <w:r w:rsidR="002679B2">
        <w:t>sia</w:t>
      </w:r>
      <w:r w:rsidR="00434890">
        <w:t>,</w:t>
      </w:r>
      <w:r w:rsidR="002679B2">
        <w:t xml:space="preserve"> è facile </w:t>
      </w:r>
      <w:r w:rsidR="0009058E">
        <w:t xml:space="preserve">rendersi conto che </w:t>
      </w:r>
      <w:r w:rsidR="0074094D">
        <w:t>a cimentarc</w:t>
      </w:r>
      <w:r>
        <w:t xml:space="preserve">i con la scrittura poetica siamo </w:t>
      </w:r>
      <w:r w:rsidR="0074094D">
        <w:t xml:space="preserve">in </w:t>
      </w:r>
      <w:r>
        <w:t xml:space="preserve">migliaia </w:t>
      </w:r>
      <w:r w:rsidR="00D12E16">
        <w:t>di</w:t>
      </w:r>
      <w:r>
        <w:t xml:space="preserve"> migliaia. Ogni anche modesta località italiana</w:t>
      </w:r>
      <w:r w:rsidR="0009058E">
        <w:t xml:space="preserve"> (</w:t>
      </w:r>
      <w:r w:rsidR="00305E66">
        <w:t>m</w:t>
      </w:r>
      <w:r w:rsidR="0009058E">
        <w:t xml:space="preserve">a se </w:t>
      </w:r>
      <w:r>
        <w:t xml:space="preserve">diamo un’occhiata in rete </w:t>
      </w:r>
      <w:r w:rsidR="00434890">
        <w:t xml:space="preserve">pure </w:t>
      </w:r>
      <w:r w:rsidR="0009058E">
        <w:t xml:space="preserve">del mondo intero) ha il suo bel gruppo di </w:t>
      </w:r>
      <w:r w:rsidR="002679B2">
        <w:t>aspiranti</w:t>
      </w:r>
      <w:r>
        <w:t xml:space="preserve"> </w:t>
      </w:r>
      <w:r w:rsidR="0009058E">
        <w:t xml:space="preserve">poeti, a </w:t>
      </w:r>
      <w:r>
        <w:t xml:space="preserve">volte isolati a volte riuniti intorno ad Associazioni e/o riviste culturali. </w:t>
      </w:r>
      <w:r w:rsidR="00F33DFE">
        <w:t xml:space="preserve"> Poeti? Chi può dire chi è </w:t>
      </w:r>
      <w:r w:rsidR="0074094D">
        <w:t xml:space="preserve">poeta </w:t>
      </w:r>
      <w:r>
        <w:t xml:space="preserve">e </w:t>
      </w:r>
      <w:r w:rsidR="00F33DFE">
        <w:t xml:space="preserve">chi non lo è? </w:t>
      </w:r>
      <w:r w:rsidR="00D12E16">
        <w:t>Meglio dire</w:t>
      </w:r>
      <w:r w:rsidR="00F33DFE">
        <w:t xml:space="preserve"> che siamo tutti apprendisti</w:t>
      </w:r>
      <w:r w:rsidR="00AF7BEB">
        <w:t>,</w:t>
      </w:r>
      <w:r w:rsidR="00F33DFE">
        <w:t xml:space="preserve"> perché tutti stiamo </w:t>
      </w:r>
      <w:r w:rsidR="009F179A">
        <w:t xml:space="preserve">“cercando di imparare” </w:t>
      </w:r>
      <w:r w:rsidR="00775092">
        <w:t>a fare poesia</w:t>
      </w:r>
      <w:r w:rsidR="009F179A">
        <w:t>;</w:t>
      </w:r>
      <w:r w:rsidR="0074094D">
        <w:t xml:space="preserve"> </w:t>
      </w:r>
      <w:r w:rsidR="00775092">
        <w:t>arte</w:t>
      </w:r>
      <w:r w:rsidR="00F33DFE">
        <w:t xml:space="preserve"> che </w:t>
      </w:r>
      <w:r w:rsidR="00775092">
        <w:t>ri</w:t>
      </w:r>
      <w:r w:rsidR="00F33DFE">
        <w:t>chiede</w:t>
      </w:r>
      <w:r w:rsidR="0074094D">
        <w:t xml:space="preserve"> </w:t>
      </w:r>
      <w:r w:rsidR="00775092">
        <w:t xml:space="preserve">entusiasmo, </w:t>
      </w:r>
      <w:r w:rsidR="0074094D">
        <w:t>dedizione, ricerca continua</w:t>
      </w:r>
      <w:r w:rsidR="00775092">
        <w:t>, studio, conoscenza, confronto ed anche</w:t>
      </w:r>
      <w:r w:rsidR="0074094D">
        <w:t xml:space="preserve"> riflessione </w:t>
      </w:r>
      <w:r w:rsidR="00775092">
        <w:t>sulle sue</w:t>
      </w:r>
      <w:r w:rsidR="0074094D">
        <w:t xml:space="preserve"> essenza, </w:t>
      </w:r>
      <w:r w:rsidR="00D12E16">
        <w:t>f</w:t>
      </w:r>
      <w:r w:rsidR="0074094D">
        <w:t>unzione</w:t>
      </w:r>
      <w:r w:rsidR="00AF7BEB">
        <w:t>,</w:t>
      </w:r>
      <w:r w:rsidR="00D12E16">
        <w:t xml:space="preserve"> </w:t>
      </w:r>
      <w:r w:rsidR="0074094D">
        <w:t>collocazione nel mondo dell’uomo.</w:t>
      </w:r>
      <w:r w:rsidR="00F33DFE">
        <w:t xml:space="preserve"> </w:t>
      </w:r>
    </w:p>
    <w:p w14:paraId="0F5289F6" w14:textId="5D50D427" w:rsidR="00BA5F17" w:rsidRDefault="00775092" w:rsidP="00507751">
      <w:pPr>
        <w:jc w:val="both"/>
      </w:pPr>
      <w:r>
        <w:t xml:space="preserve">Nonostante questa gran fioritura di pensieri poetici però viviamo in </w:t>
      </w:r>
      <w:r w:rsidR="00D12E16">
        <w:t>un’</w:t>
      </w:r>
      <w:r>
        <w:t>epoc</w:t>
      </w:r>
      <w:r w:rsidR="00D12E16">
        <w:t>a</w:t>
      </w:r>
      <w:r>
        <w:t xml:space="preserve"> </w:t>
      </w:r>
      <w:r w:rsidR="003A68F9">
        <w:t xml:space="preserve">d’immersione </w:t>
      </w:r>
      <w:r w:rsidR="00305E66">
        <w:t xml:space="preserve">totale </w:t>
      </w:r>
      <w:r w:rsidR="003A68F9">
        <w:t xml:space="preserve">nella tecnica e perciò </w:t>
      </w:r>
      <w:r>
        <w:t>poco inclin</w:t>
      </w:r>
      <w:r w:rsidR="00D12E16">
        <w:t>e</w:t>
      </w:r>
      <w:r>
        <w:t xml:space="preserve"> alla </w:t>
      </w:r>
      <w:r w:rsidRPr="00775092">
        <w:t xml:space="preserve">poesia. </w:t>
      </w:r>
      <w:r w:rsidR="00434890">
        <w:t xml:space="preserve">Di fatto </w:t>
      </w:r>
      <w:r w:rsidR="00434890" w:rsidRPr="00C54009">
        <w:rPr>
          <w:b/>
          <w:bCs/>
        </w:rPr>
        <w:t>o</w:t>
      </w:r>
      <w:r w:rsidR="00D12E16" w:rsidRPr="00C54009">
        <w:rPr>
          <w:b/>
          <w:bCs/>
        </w:rPr>
        <w:t>ggi</w:t>
      </w:r>
      <w:r w:rsidRPr="00C54009">
        <w:rPr>
          <w:b/>
          <w:bCs/>
        </w:rPr>
        <w:t xml:space="preserve"> moltissimi scrivono e pochissimi leggono</w:t>
      </w:r>
      <w:r w:rsidR="00434890" w:rsidRPr="00C54009">
        <w:rPr>
          <w:b/>
          <w:bCs/>
        </w:rPr>
        <w:t>.</w:t>
      </w:r>
      <w:r w:rsidR="00D12E16">
        <w:t xml:space="preserve"> </w:t>
      </w:r>
      <w:r w:rsidR="00477E0F">
        <w:t xml:space="preserve"> </w:t>
      </w:r>
      <w:r w:rsidR="003E3F2A">
        <w:t xml:space="preserve"> </w:t>
      </w:r>
      <w:r w:rsidR="00477E0F">
        <w:t>V</w:t>
      </w:r>
      <w:r w:rsidR="009F179A">
        <w:t>iene allora da chiederci se la poesia non sia morta; ma la poesia, ben lo sentiamo nel nostro intimo,</w:t>
      </w:r>
      <w:proofErr w:type="gramStart"/>
      <w:r w:rsidR="009F179A">
        <w:t xml:space="preserve"> </w:t>
      </w:r>
      <w:r>
        <w:t xml:space="preserve"> </w:t>
      </w:r>
      <w:proofErr w:type="gramEnd"/>
      <w:r>
        <w:t xml:space="preserve">non </w:t>
      </w:r>
      <w:r w:rsidR="00C269B2">
        <w:t xml:space="preserve">morirà finché </w:t>
      </w:r>
      <w:r>
        <w:t xml:space="preserve">ci sarà </w:t>
      </w:r>
      <w:r w:rsidR="00434890">
        <w:t xml:space="preserve">un’umanità </w:t>
      </w:r>
      <w:r w:rsidR="00F8685A">
        <w:t>senziente</w:t>
      </w:r>
      <w:r w:rsidR="00C269B2">
        <w:t>,</w:t>
      </w:r>
      <w:r>
        <w:t xml:space="preserve"> che soffre e cerca la felicità</w:t>
      </w:r>
      <w:r w:rsidR="00C269B2">
        <w:t>,</w:t>
      </w:r>
      <w:r>
        <w:t xml:space="preserve"> che si stupisce della bellezza e non sa accettare supinamente la morte</w:t>
      </w:r>
      <w:r w:rsidR="009F179A">
        <w:t xml:space="preserve">. </w:t>
      </w:r>
      <w:r>
        <w:t xml:space="preserve"> </w:t>
      </w:r>
      <w:r w:rsidR="009F179A">
        <w:t>L</w:t>
      </w:r>
      <w:r>
        <w:t xml:space="preserve">a poesia e il poeta vanno </w:t>
      </w:r>
      <w:r w:rsidR="009F179A">
        <w:t xml:space="preserve">soltanto </w:t>
      </w:r>
      <w:r>
        <w:t>ricollocati in</w:t>
      </w:r>
      <w:r w:rsidR="00C269B2">
        <w:t xml:space="preserve"> una nuova dimensione</w:t>
      </w:r>
      <w:r w:rsidR="00F8685A">
        <w:t xml:space="preserve">: quale?  </w:t>
      </w:r>
    </w:p>
    <w:p w14:paraId="04FBF619" w14:textId="77777777" w:rsidR="003A68F9" w:rsidRDefault="003A68F9" w:rsidP="00507751">
      <w:pPr>
        <w:jc w:val="both"/>
      </w:pPr>
    </w:p>
    <w:p w14:paraId="2CA098FA" w14:textId="721F4609" w:rsidR="003A68F9" w:rsidRDefault="003A68F9" w:rsidP="00507751">
      <w:pPr>
        <w:jc w:val="both"/>
      </w:pPr>
      <w:r w:rsidRPr="009F179A">
        <w:t xml:space="preserve">“Oggi la poesia è costretta a ripensarsi continuamente, a dare ragione di sé e a progettarsi anche in considerazione dei suoi negatori – Premette Daniele Piccini </w:t>
      </w:r>
      <w:r w:rsidR="00305E66" w:rsidRPr="009F179A">
        <w:t>nel</w:t>
      </w:r>
      <w:r w:rsidR="00C54009" w:rsidRPr="009F179A">
        <w:t xml:space="preserve"> suo saggio</w:t>
      </w:r>
      <w:r w:rsidR="00AF7BEB" w:rsidRPr="009F179A">
        <w:t xml:space="preserve"> </w:t>
      </w:r>
      <w:r w:rsidR="00AF7BEB" w:rsidRPr="009F179A">
        <w:rPr>
          <w:b/>
          <w:bCs/>
          <w:sz w:val="28"/>
          <w:szCs w:val="28"/>
        </w:rPr>
        <w:t>La gloria della lingua</w:t>
      </w:r>
      <w:r w:rsidR="00AF7BEB" w:rsidRPr="009F179A">
        <w:rPr>
          <w:sz w:val="28"/>
          <w:szCs w:val="28"/>
        </w:rPr>
        <w:t xml:space="preserve"> </w:t>
      </w:r>
      <w:r w:rsidRPr="009F179A">
        <w:t>- L’assenza di uditorio vasto e diffuso la porta a farsi dialogo intimo.</w:t>
      </w:r>
      <w:r w:rsidRPr="009F179A">
        <w:rPr>
          <w:b/>
          <w:bCs/>
        </w:rPr>
        <w:t xml:space="preserve"> </w:t>
      </w:r>
      <w:r w:rsidRPr="009F179A">
        <w:t>La fine della gloria letteraria la sospinge ver</w:t>
      </w:r>
      <w:r w:rsidR="00305E66" w:rsidRPr="009F179A">
        <w:t>s</w:t>
      </w:r>
      <w:r w:rsidRPr="009F179A">
        <w:t>o territori insospettati, incogniti</w:t>
      </w:r>
      <w:proofErr w:type="gramStart"/>
      <w:r w:rsidR="00305E66" w:rsidRPr="009F179A">
        <w:t>..</w:t>
      </w:r>
      <w:proofErr w:type="gramEnd"/>
      <w:r w:rsidRPr="009F179A">
        <w:t>”</w:t>
      </w:r>
      <w:r w:rsidRPr="00305E66">
        <w:t xml:space="preserve"> perciò </w:t>
      </w:r>
      <w:r w:rsidR="009F179A">
        <w:t xml:space="preserve">il Critico </w:t>
      </w:r>
      <w:r w:rsidRPr="00305E66">
        <w:t>si</w:t>
      </w:r>
      <w:r>
        <w:t xml:space="preserve"> </w:t>
      </w:r>
      <w:r w:rsidR="00C54009">
        <w:t xml:space="preserve">pone </w:t>
      </w:r>
      <w:r w:rsidR="00FD4D14">
        <w:t xml:space="preserve">l’obiettivo </w:t>
      </w:r>
      <w:r w:rsidR="003E3F2A">
        <w:t>di</w:t>
      </w:r>
      <w:r w:rsidR="00BA5F17">
        <w:t xml:space="preserve"> </w:t>
      </w:r>
      <w:r w:rsidR="00F8685A">
        <w:t>i</w:t>
      </w:r>
      <w:r w:rsidR="00434890">
        <w:t>ndaga</w:t>
      </w:r>
      <w:r w:rsidR="003E3F2A">
        <w:t>re</w:t>
      </w:r>
      <w:r w:rsidR="00F8685A">
        <w:t xml:space="preserve"> su</w:t>
      </w:r>
      <w:r w:rsidR="00434890">
        <w:t xml:space="preserve"> </w:t>
      </w:r>
      <w:r w:rsidR="00BA5F17">
        <w:t>cosa signific</w:t>
      </w:r>
      <w:r w:rsidR="00C54009">
        <w:t>hi</w:t>
      </w:r>
      <w:r w:rsidR="00BA5F17">
        <w:t xml:space="preserve"> essere poeta in un’epoca non incline alla poesia</w:t>
      </w:r>
      <w:r w:rsidR="00AF7BEB">
        <w:t>.</w:t>
      </w:r>
    </w:p>
    <w:p w14:paraId="7A22ABB7" w14:textId="06E62699" w:rsidR="00D12E16" w:rsidRDefault="00F8685A" w:rsidP="00507751">
      <w:pPr>
        <w:jc w:val="both"/>
      </w:pPr>
      <w:r>
        <w:t>Per farlo sceglie un percorso originale</w:t>
      </w:r>
      <w:r w:rsidR="00AF7BEB">
        <w:t>,</w:t>
      </w:r>
      <w:r>
        <w:t xml:space="preserve"> fatto di “passi” lunghi su alcuni fatti</w:t>
      </w:r>
      <w:r w:rsidR="009F179A">
        <w:t xml:space="preserve"> letterari</w:t>
      </w:r>
      <w:r>
        <w:t xml:space="preserve"> essenziali allo sviluppo della sua tesi, che partendo da Dante e Leopardi attraversano buona parte della poesia italiana del Novecento e giungono a Luzi. </w:t>
      </w:r>
    </w:p>
    <w:p w14:paraId="1E519EF7" w14:textId="42C541D4" w:rsidR="003A68F9" w:rsidRDefault="00434890" w:rsidP="00507751">
      <w:pPr>
        <w:jc w:val="both"/>
      </w:pPr>
      <w:r>
        <w:t>E’ chiara</w:t>
      </w:r>
      <w:r w:rsidR="00D12E16">
        <w:t xml:space="preserve"> la scelta di campo: il libro</w:t>
      </w:r>
      <w:r w:rsidR="00F8685A">
        <w:t>, che</w:t>
      </w:r>
      <w:r w:rsidR="00D12E16">
        <w:t xml:space="preserve"> potrebbe essere intitolato anche </w:t>
      </w:r>
      <w:r w:rsidR="009F763B">
        <w:t>d</w:t>
      </w:r>
      <w:r w:rsidR="00D12E16">
        <w:t xml:space="preserve">a </w:t>
      </w:r>
      <w:r w:rsidR="003E3F2A">
        <w:t>D</w:t>
      </w:r>
      <w:r w:rsidR="00D12E16">
        <w:t>ante a Luzi,</w:t>
      </w:r>
      <w:proofErr w:type="gramStart"/>
      <w:r w:rsidR="00D12E16">
        <w:t xml:space="preserve"> </w:t>
      </w:r>
      <w:r w:rsidR="00F8685A">
        <w:t xml:space="preserve"> </w:t>
      </w:r>
      <w:proofErr w:type="gramEnd"/>
      <w:r w:rsidR="00F8685A">
        <w:t xml:space="preserve">persegue </w:t>
      </w:r>
      <w:r w:rsidR="00D12E16">
        <w:t>un’idea molto alta della poesia</w:t>
      </w:r>
      <w:r w:rsidR="00AF7BEB">
        <w:t xml:space="preserve">, </w:t>
      </w:r>
      <w:r w:rsidR="00F8685A">
        <w:t>vista</w:t>
      </w:r>
      <w:r w:rsidR="00D12E16">
        <w:t xml:space="preserve"> come </w:t>
      </w:r>
      <w:r w:rsidR="009F179A">
        <w:t>“</w:t>
      </w:r>
      <w:r w:rsidR="00D12E16">
        <w:t>poema sacro che</w:t>
      </w:r>
      <w:r w:rsidR="003E3F2A">
        <w:t>,</w:t>
      </w:r>
      <w:r w:rsidR="00D12E16">
        <w:t xml:space="preserve"> se in Dante è un tutt’uno integro</w:t>
      </w:r>
      <w:r w:rsidR="00F8685A">
        <w:t>,</w:t>
      </w:r>
      <w:r w:rsidR="00D12E16">
        <w:t xml:space="preserve"> nei secoli va frantumandosi ma non perdendo la sua connotazione di sacralità </w:t>
      </w:r>
      <w:r w:rsidR="00C54009">
        <w:t>per</w:t>
      </w:r>
      <w:r w:rsidR="00D12E16">
        <w:t xml:space="preserve"> cui </w:t>
      </w:r>
      <w:r w:rsidR="00D12E16" w:rsidRPr="00C54009">
        <w:rPr>
          <w:b/>
          <w:bCs/>
        </w:rPr>
        <w:t>la poesia resta, che abbia molti lettori o non li abbia, lingua sacra con la quale l’uomo tenta di dire l’indicibile, il divino che lo abita</w:t>
      </w:r>
      <w:r w:rsidR="00AF7BEB">
        <w:rPr>
          <w:b/>
          <w:bCs/>
        </w:rPr>
        <w:t>”</w:t>
      </w:r>
      <w:r w:rsidR="00D12E16" w:rsidRPr="00C54009">
        <w:rPr>
          <w:b/>
          <w:bCs/>
        </w:rPr>
        <w:t>.</w:t>
      </w:r>
    </w:p>
    <w:p w14:paraId="19FBC66A" w14:textId="77777777" w:rsidR="003A68F9" w:rsidRDefault="003A68F9" w:rsidP="00507751">
      <w:pPr>
        <w:jc w:val="both"/>
      </w:pPr>
    </w:p>
    <w:p w14:paraId="2ADBF77B" w14:textId="2F6D2679" w:rsidR="003A68F9" w:rsidRDefault="00D12E16" w:rsidP="00507751">
      <w:pPr>
        <w:jc w:val="both"/>
      </w:pPr>
      <w:r>
        <w:t xml:space="preserve">I </w:t>
      </w:r>
      <w:r w:rsidR="003E3F2A">
        <w:t xml:space="preserve">sette </w:t>
      </w:r>
      <w:r>
        <w:t xml:space="preserve">capitoli </w:t>
      </w:r>
      <w:r w:rsidR="003E3F2A">
        <w:t>che compongono l’opera</w:t>
      </w:r>
      <w:r w:rsidR="008E2083">
        <w:t xml:space="preserve">, </w:t>
      </w:r>
      <w:r w:rsidR="009F179A">
        <w:t>data</w:t>
      </w:r>
      <w:r>
        <w:t xml:space="preserve"> la ricchezza di notizie e la profondità delle esegesi,</w:t>
      </w:r>
      <w:r w:rsidR="008E2083">
        <w:t xml:space="preserve"> possono essere letti e considerati come saggi a sé stanti</w:t>
      </w:r>
      <w:r w:rsidR="00305E66">
        <w:t>,</w:t>
      </w:r>
      <w:r w:rsidR="00477E0F">
        <w:t xml:space="preserve"> </w:t>
      </w:r>
      <w:r>
        <w:t>ma tutti insiem</w:t>
      </w:r>
      <w:r w:rsidR="00F8685A">
        <w:t>e</w:t>
      </w:r>
      <w:r>
        <w:t xml:space="preserve"> costituiscono i mattoni che vanno a formare la casa del poeta </w:t>
      </w:r>
      <w:r w:rsidR="003A68F9">
        <w:t>c</w:t>
      </w:r>
      <w:r>
        <w:t>on</w:t>
      </w:r>
      <w:r w:rsidR="008D1ECF">
        <w:t>t</w:t>
      </w:r>
      <w:r>
        <w:t>emporaneo.</w:t>
      </w:r>
      <w:r w:rsidR="003A68F9" w:rsidRPr="003A68F9">
        <w:t xml:space="preserve"> </w:t>
      </w:r>
      <w:r w:rsidR="009F763B">
        <w:t xml:space="preserve"> </w:t>
      </w:r>
    </w:p>
    <w:p w14:paraId="27C885D5" w14:textId="3852788F" w:rsidR="00477E0F" w:rsidRDefault="00477E0F" w:rsidP="00507751">
      <w:pPr>
        <w:jc w:val="both"/>
      </w:pPr>
      <w:r>
        <w:t>A costo di risultare noiosa, per evidenziare la profondità dell’indagine scelgo di tratteggiare gli argomenti principali di ognuno.</w:t>
      </w:r>
    </w:p>
    <w:p w14:paraId="6FEC6DEE" w14:textId="5D3978EE" w:rsidR="003E3F2A" w:rsidRPr="00AF7BEB" w:rsidRDefault="00477E0F" w:rsidP="00507751">
      <w:pPr>
        <w:jc w:val="both"/>
      </w:pPr>
      <w:r>
        <w:t>Nel</w:t>
      </w:r>
      <w:r w:rsidR="003A68F9">
        <w:t xml:space="preserve"> primo capitolo</w:t>
      </w:r>
      <w:r w:rsidR="009F179A">
        <w:t>,</w:t>
      </w:r>
      <w:r w:rsidR="003A68F9">
        <w:t xml:space="preserve"> </w:t>
      </w:r>
      <w:r>
        <w:t xml:space="preserve">troviamo </w:t>
      </w:r>
      <w:r w:rsidR="003E3F2A">
        <w:t xml:space="preserve">Dante </w:t>
      </w:r>
      <w:r>
        <w:t>che fa dire</w:t>
      </w:r>
      <w:r w:rsidR="003E3F2A">
        <w:t xml:space="preserve"> </w:t>
      </w:r>
      <w:r w:rsidR="00507751">
        <w:t>a</w:t>
      </w:r>
      <w:r w:rsidR="003E3F2A">
        <w:t xml:space="preserve"> Oderisi da Gubbio la vanità di ogni gloria terrena e di ogni ricerca di fama e nominanza</w:t>
      </w:r>
      <w:r w:rsidR="009F179A">
        <w:t>,</w:t>
      </w:r>
      <w:r w:rsidR="003E3F2A">
        <w:t xml:space="preserve"> </w:t>
      </w:r>
      <w:r>
        <w:t>facendoci così</w:t>
      </w:r>
      <w:r w:rsidR="009F179A">
        <w:t xml:space="preserve"> riflettere sul</w:t>
      </w:r>
      <w:r w:rsidR="003E3F2A">
        <w:t xml:space="preserve">l’antinomia </w:t>
      </w:r>
      <w:r w:rsidR="009F179A">
        <w:t xml:space="preserve">vissuta dall’artista </w:t>
      </w:r>
      <w:r w:rsidR="003E3F2A">
        <w:t xml:space="preserve">tra la tensione all’eccellenza e la definitiva nullità di ogni conquista di fronte </w:t>
      </w:r>
      <w:r w:rsidR="003E3F2A">
        <w:lastRenderedPageBreak/>
        <w:t>all’eternità. Ne scaturisce</w:t>
      </w:r>
      <w:r>
        <w:t xml:space="preserve"> la necessità di conquistare</w:t>
      </w:r>
      <w:r w:rsidR="003E3F2A">
        <w:t xml:space="preserve"> </w:t>
      </w:r>
      <w:r w:rsidR="003E3F2A" w:rsidRPr="003E3F2A">
        <w:rPr>
          <w:b/>
          <w:bCs/>
        </w:rPr>
        <w:t>la dimensione dell’umiltà</w:t>
      </w:r>
      <w:r w:rsidR="00C54009">
        <w:rPr>
          <w:b/>
          <w:bCs/>
        </w:rPr>
        <w:t xml:space="preserve"> </w:t>
      </w:r>
      <w:r w:rsidR="00C54009" w:rsidRPr="00C54009">
        <w:t>nella consapevolezza che</w:t>
      </w:r>
      <w:r w:rsidR="00C54009">
        <w:t xml:space="preserve"> </w:t>
      </w:r>
      <w:r w:rsidR="003E3F2A">
        <w:t>i linguaggi artistici mutano, la gloria passa di mano in mano al mutare della maniera</w:t>
      </w:r>
      <w:r>
        <w:t xml:space="preserve">, ma </w:t>
      </w:r>
      <w:r w:rsidR="009F179A">
        <w:t xml:space="preserve">che </w:t>
      </w:r>
      <w:r w:rsidR="003E3F2A" w:rsidRPr="00477E0F">
        <w:rPr>
          <w:b/>
          <w:bCs/>
        </w:rPr>
        <w:t>ognuno concorre a costruire la tradizione</w:t>
      </w:r>
      <w:r w:rsidR="003E3F2A" w:rsidRPr="003E3F2A">
        <w:rPr>
          <w:b/>
          <w:bCs/>
        </w:rPr>
        <w:t xml:space="preserve"> </w:t>
      </w:r>
      <w:r w:rsidRPr="00477E0F">
        <w:t>sulla quale</w:t>
      </w:r>
      <w:r>
        <w:rPr>
          <w:b/>
          <w:bCs/>
        </w:rPr>
        <w:t xml:space="preserve"> </w:t>
      </w:r>
      <w:r w:rsidR="003E3F2A" w:rsidRPr="00AF7BEB">
        <w:t xml:space="preserve">il poeta </w:t>
      </w:r>
      <w:r w:rsidR="00C54009" w:rsidRPr="00AF7BEB">
        <w:t>“</w:t>
      </w:r>
      <w:r w:rsidR="003E3F2A" w:rsidRPr="00AF7BEB">
        <w:t>novo</w:t>
      </w:r>
      <w:r w:rsidR="00C54009" w:rsidRPr="00AF7BEB">
        <w:t>”</w:t>
      </w:r>
      <w:proofErr w:type="gramStart"/>
      <w:r w:rsidR="003E3F2A" w:rsidRPr="00AF7BEB">
        <w:t xml:space="preserve"> </w:t>
      </w:r>
      <w:r>
        <w:t xml:space="preserve"> </w:t>
      </w:r>
      <w:r w:rsidR="003E3F2A" w:rsidRPr="00AF7BEB">
        <w:t xml:space="preserve"> </w:t>
      </w:r>
      <w:proofErr w:type="gramEnd"/>
      <w:r w:rsidR="003E3F2A" w:rsidRPr="00AF7BEB">
        <w:t xml:space="preserve">edifica </w:t>
      </w:r>
      <w:r>
        <w:t xml:space="preserve"> </w:t>
      </w:r>
      <w:r w:rsidR="003E3F2A" w:rsidRPr="00AF7BEB">
        <w:t xml:space="preserve"> la propria visione. </w:t>
      </w:r>
      <w:r w:rsidR="009F763B" w:rsidRPr="00AF7BEB">
        <w:t xml:space="preserve"> </w:t>
      </w:r>
    </w:p>
    <w:p w14:paraId="0752E51B" w14:textId="4CEFA351" w:rsidR="00BA5F17" w:rsidRDefault="009F763B" w:rsidP="00507751">
      <w:pPr>
        <w:jc w:val="both"/>
      </w:pPr>
      <w:r>
        <w:t xml:space="preserve"> </w:t>
      </w:r>
    </w:p>
    <w:p w14:paraId="0992B913" w14:textId="00E7C1A0" w:rsidR="007426FB" w:rsidRPr="00C54009" w:rsidRDefault="00C54009" w:rsidP="00507751">
      <w:pPr>
        <w:jc w:val="both"/>
        <w:rPr>
          <w:bCs/>
        </w:rPr>
      </w:pPr>
      <w:r>
        <w:t>IL</w:t>
      </w:r>
      <w:r w:rsidR="007426FB">
        <w:t xml:space="preserve"> secondo capitolo </w:t>
      </w:r>
      <w:r w:rsidR="00477E0F">
        <w:t>presenta</w:t>
      </w:r>
      <w:r w:rsidRPr="00AF7BEB">
        <w:t xml:space="preserve"> come tema </w:t>
      </w:r>
      <w:r w:rsidR="007426FB" w:rsidRPr="00AF7BEB">
        <w:t>il</w:t>
      </w:r>
      <w:r w:rsidR="007426FB" w:rsidRPr="007426FB">
        <w:rPr>
          <w:b/>
          <w:bCs/>
        </w:rPr>
        <w:t xml:space="preserve"> “tu” della poesia</w:t>
      </w:r>
      <w:r w:rsidR="007426FB">
        <w:t xml:space="preserve"> </w:t>
      </w:r>
      <w:r w:rsidR="00477E0F">
        <w:t xml:space="preserve">e ci meraviglia, per la sua grande attualità, con l’osservazione di </w:t>
      </w:r>
      <w:r w:rsidR="007426FB">
        <w:t>Leopardi</w:t>
      </w:r>
      <w:proofErr w:type="gramStart"/>
      <w:r w:rsidR="007426FB">
        <w:t xml:space="preserve"> </w:t>
      </w:r>
      <w:r w:rsidR="00477E0F">
        <w:t xml:space="preserve"> </w:t>
      </w:r>
      <w:proofErr w:type="gramEnd"/>
      <w:r w:rsidR="00477E0F">
        <w:t>(</w:t>
      </w:r>
      <w:r w:rsidR="007426FB">
        <w:t xml:space="preserve"> Zibaldone il 5 febbraio 1828</w:t>
      </w:r>
      <w:r w:rsidR="00477E0F">
        <w:t>)</w:t>
      </w:r>
      <w:r w:rsidR="00305E66">
        <w:t xml:space="preserve"> </w:t>
      </w:r>
      <w:r w:rsidR="007426FB" w:rsidRPr="007426FB">
        <w:rPr>
          <w:bCs/>
          <w:i/>
          <w:iCs/>
        </w:rPr>
        <w:t xml:space="preserve">“Oramai si può dire con verità massime in Italia, che sono più di numero gli scrittori che i lettori (giacché gran parte degli scrittori non legge, o legge men che scrive). Quindi ancora si </w:t>
      </w:r>
      <w:proofErr w:type="spellStart"/>
      <w:r w:rsidR="007426FB" w:rsidRPr="007426FB">
        <w:rPr>
          <w:bCs/>
          <w:i/>
          <w:iCs/>
        </w:rPr>
        <w:t>vegga</w:t>
      </w:r>
      <w:proofErr w:type="spellEnd"/>
      <w:r w:rsidR="007426FB" w:rsidRPr="007426FB">
        <w:rPr>
          <w:bCs/>
          <w:i/>
          <w:iCs/>
        </w:rPr>
        <w:t xml:space="preserve"> che gloria si possa oggi sperare in letteratura. In Italia si può dir che chi legge, non legge che per iscrivere, quindi non pensa che a sé, etc.”</w:t>
      </w:r>
      <w:r>
        <w:rPr>
          <w:bCs/>
          <w:i/>
          <w:iCs/>
        </w:rPr>
        <w:t xml:space="preserve">   </w:t>
      </w:r>
      <w:r w:rsidR="00477E0F">
        <w:rPr>
          <w:bCs/>
        </w:rPr>
        <w:t xml:space="preserve"> </w:t>
      </w:r>
    </w:p>
    <w:p w14:paraId="1B43CC5A" w14:textId="056E7D3D" w:rsidR="00FD4D14" w:rsidRPr="007426FB" w:rsidRDefault="007426FB" w:rsidP="00507751">
      <w:pPr>
        <w:jc w:val="both"/>
        <w:rPr>
          <w:b/>
          <w:bCs/>
        </w:rPr>
      </w:pPr>
      <w:r>
        <w:t xml:space="preserve">In questo atteggiamento </w:t>
      </w:r>
      <w:proofErr w:type="spellStart"/>
      <w:r>
        <w:t>egotico</w:t>
      </w:r>
      <w:proofErr w:type="spellEnd"/>
      <w:r>
        <w:t xml:space="preserve"> e auto-promozionale degli scrittori interessati soltanto a sé</w:t>
      </w:r>
      <w:r w:rsidR="00C54009">
        <w:t xml:space="preserve"> – </w:t>
      </w:r>
      <w:r w:rsidR="00477E0F">
        <w:t>commenta</w:t>
      </w:r>
      <w:r w:rsidR="00C54009">
        <w:t xml:space="preserve"> l’autore - </w:t>
      </w:r>
      <w:r>
        <w:t xml:space="preserve">Leopardi sembra additare il frantumarsi </w:t>
      </w:r>
      <w:r w:rsidR="00477E0F">
        <w:t xml:space="preserve">dello spazio della poesia </w:t>
      </w:r>
      <w:r>
        <w:t>in una miriade di operazioni finalizzate all’interesse individuale</w:t>
      </w:r>
      <w:r w:rsidR="00305E66">
        <w:t>,</w:t>
      </w:r>
      <w:r>
        <w:t xml:space="preserve"> che infrange il sogno umanistico di una parola che valga per tutti. Per Leopardi è finita la gloria della lingua. Con essa finisce anche il colloquio/dialogo con i lettori, la parola non viene più raccolta, sembra cadere nel vuoto. </w:t>
      </w:r>
      <w:r w:rsidR="00477E0F">
        <w:rPr>
          <w:b/>
        </w:rPr>
        <w:t xml:space="preserve"> </w:t>
      </w:r>
      <w:r>
        <w:rPr>
          <w:b/>
        </w:rPr>
        <w:t>Con chi può parlare ora il poeta per definire il senso di sé, delle cose, del mondo?</w:t>
      </w:r>
      <w:r w:rsidR="00CA3527">
        <w:t xml:space="preserve">  </w:t>
      </w:r>
    </w:p>
    <w:p w14:paraId="79AF4482" w14:textId="27D37E2E" w:rsidR="00CA3527" w:rsidRDefault="00CA3527" w:rsidP="00507751">
      <w:pPr>
        <w:jc w:val="both"/>
      </w:pPr>
      <w:r w:rsidRPr="00305E66">
        <w:t>Con “Silvia” Leopardi inaugura il “tu” (l’alterità)</w:t>
      </w:r>
      <w:r w:rsidR="00305E66">
        <w:t xml:space="preserve"> </w:t>
      </w:r>
      <w:r w:rsidRPr="00305E66">
        <w:t>che</w:t>
      </w:r>
      <w:r w:rsidRPr="00442F8C">
        <w:t xml:space="preserve"> è definito e indefinito</w:t>
      </w:r>
      <w:r>
        <w:t>, un ricevente immaginario, proiezione e fantasma che viene dall’interiorità del poeta e permette</w:t>
      </w:r>
      <w:r w:rsidR="00477E0F">
        <w:t xml:space="preserve"> </w:t>
      </w:r>
      <w:r>
        <w:t>il superamento della solitudine e del mutismo</w:t>
      </w:r>
      <w:r w:rsidR="00477E0F">
        <w:t xml:space="preserve"> nella </w:t>
      </w:r>
      <w:r>
        <w:t>la finzione di un dialogo potenziale</w:t>
      </w:r>
      <w:r w:rsidR="00477E0F">
        <w:t>.</w:t>
      </w:r>
      <w:r>
        <w:t xml:space="preserve"> </w:t>
      </w:r>
      <w:r w:rsidR="00477E0F">
        <w:t xml:space="preserve"> </w:t>
      </w:r>
    </w:p>
    <w:p w14:paraId="38C0ABA3" w14:textId="57DF6F68" w:rsidR="0009058E" w:rsidRDefault="00CA3527" w:rsidP="00507751">
      <w:pPr>
        <w:jc w:val="both"/>
      </w:pPr>
      <w:r>
        <w:t xml:space="preserve"> Dopo di lui molti poeti del </w:t>
      </w:r>
      <w:r w:rsidR="00C54009">
        <w:t>No</w:t>
      </w:r>
      <w:r>
        <w:t>vecento hanno seguito le sue orme</w:t>
      </w:r>
      <w:r w:rsidR="00C54009">
        <w:t>:</w:t>
      </w:r>
      <w:r w:rsidR="00204964">
        <w:t xml:space="preserve"> Amelia Rosselli,</w:t>
      </w:r>
      <w:r w:rsidR="00305E66">
        <w:t xml:space="preserve"> Andrea</w:t>
      </w:r>
      <w:r w:rsidR="00204964">
        <w:t xml:space="preserve"> Zanzotto, </w:t>
      </w:r>
      <w:r w:rsidR="00305E66">
        <w:t xml:space="preserve">Vittorio </w:t>
      </w:r>
      <w:r w:rsidR="00204964">
        <w:t xml:space="preserve">Sereni, </w:t>
      </w:r>
      <w:r w:rsidR="00305E66">
        <w:t xml:space="preserve">Giorgio </w:t>
      </w:r>
      <w:r w:rsidR="00204964">
        <w:t xml:space="preserve">Caproni. </w:t>
      </w:r>
      <w:r w:rsidR="00305E66">
        <w:t xml:space="preserve">Eugenio </w:t>
      </w:r>
      <w:r w:rsidR="00204964">
        <w:t>Montale</w:t>
      </w:r>
      <w:r w:rsidR="00AF7BEB">
        <w:t xml:space="preserve"> </w:t>
      </w:r>
      <w:r w:rsidR="00204964">
        <w:t xml:space="preserve">è uno dei più complessi artefici del “tu”. </w:t>
      </w:r>
      <w:r w:rsidR="00477E0F">
        <w:t xml:space="preserve"> </w:t>
      </w:r>
    </w:p>
    <w:p w14:paraId="45EC1CA4" w14:textId="218C0AF2" w:rsidR="00151B4A" w:rsidRDefault="00C54009" w:rsidP="00507751">
      <w:pPr>
        <w:jc w:val="both"/>
      </w:pPr>
      <w:r>
        <w:t xml:space="preserve">Il terzo </w:t>
      </w:r>
      <w:r w:rsidR="00305E66">
        <w:t>“</w:t>
      </w:r>
      <w:r>
        <w:t>passo</w:t>
      </w:r>
      <w:r w:rsidR="00305E66">
        <w:t>”</w:t>
      </w:r>
      <w:r>
        <w:t xml:space="preserve"> ha come espressione chiave </w:t>
      </w:r>
      <w:r w:rsidRPr="00AF7BEB">
        <w:rPr>
          <w:b/>
          <w:bCs/>
        </w:rPr>
        <w:t xml:space="preserve">“scrivere sull’acqua” </w:t>
      </w:r>
      <w:r>
        <w:t>e prende</w:t>
      </w:r>
      <w:r w:rsidR="00151B4A">
        <w:t xml:space="preserve"> spunto d</w:t>
      </w:r>
      <w:r w:rsidR="00305E66">
        <w:t xml:space="preserve">a </w:t>
      </w:r>
      <w:r w:rsidR="00151B4A">
        <w:t>John Keats che, presentendo la fine di ogni gloria poetica e del sogno umanistico di rimanere eterni,</w:t>
      </w:r>
      <w:r w:rsidR="00151B4A" w:rsidRPr="00151B4A">
        <w:t xml:space="preserve"> </w:t>
      </w:r>
      <w:r w:rsidR="00151B4A">
        <w:t>fece scrivere sulla sua tomba “</w:t>
      </w:r>
      <w:r w:rsidR="00305E66">
        <w:t>Q</w:t>
      </w:r>
      <w:r w:rsidR="00151B4A">
        <w:t>ui giace uno il cui nome era scritto sull’acqua”</w:t>
      </w:r>
      <w:r w:rsidR="00305E66">
        <w:t>.</w:t>
      </w:r>
    </w:p>
    <w:p w14:paraId="2D7AED50" w14:textId="7AC73E63" w:rsidR="00151B4A" w:rsidRDefault="00151B4A" w:rsidP="00507751">
      <w:pPr>
        <w:jc w:val="both"/>
      </w:pPr>
      <w:r>
        <w:t xml:space="preserve">L’autore si domanda se questa sensazione di “scrivere sull’acqua” cioè di consegnarsi al flusso che passa e scompare, sia da considerarsi solo negativa o non abbia invece in sé qualcosa di </w:t>
      </w:r>
      <w:r w:rsidR="00AF7BEB">
        <w:t xml:space="preserve">buono e si risponde positivamente. </w:t>
      </w:r>
      <w:r w:rsidRPr="00477E0F">
        <w:t xml:space="preserve">Positivo è il fatto che scrivere sull’acqua, può voler dire </w:t>
      </w:r>
      <w:r w:rsidRPr="00507751">
        <w:rPr>
          <w:b/>
          <w:bCs/>
        </w:rPr>
        <w:t xml:space="preserve">scrivere su una sostanza essenziale e pura, </w:t>
      </w:r>
      <w:r w:rsidR="00507751" w:rsidRPr="00507751">
        <w:rPr>
          <w:b/>
          <w:bCs/>
        </w:rPr>
        <w:t>sul codice vitale della realtà che</w:t>
      </w:r>
      <w:r w:rsidRPr="00507751">
        <w:rPr>
          <w:b/>
          <w:bCs/>
        </w:rPr>
        <w:t xml:space="preserve"> non è destinato alla stasi e all’immobilità.</w:t>
      </w:r>
      <w:r w:rsidR="00507751" w:rsidRPr="00507751">
        <w:rPr>
          <w:b/>
          <w:bCs/>
        </w:rPr>
        <w:t xml:space="preserve"> </w:t>
      </w:r>
      <w:r w:rsidR="00477E0F">
        <w:t xml:space="preserve"> </w:t>
      </w:r>
    </w:p>
    <w:p w14:paraId="3096151E" w14:textId="71A4522D" w:rsidR="00C54009" w:rsidRDefault="00507751" w:rsidP="00C54009">
      <w:pPr>
        <w:jc w:val="both"/>
      </w:pPr>
      <w:r>
        <w:t xml:space="preserve"> </w:t>
      </w:r>
      <w:r w:rsidR="00477E0F">
        <w:t xml:space="preserve">La parola </w:t>
      </w:r>
      <w:r w:rsidR="00C54009">
        <w:t xml:space="preserve">chiave del quarto capitolo è </w:t>
      </w:r>
      <w:r w:rsidR="00C54009" w:rsidRPr="00C54009">
        <w:rPr>
          <w:b/>
          <w:bCs/>
        </w:rPr>
        <w:t>“povertà</w:t>
      </w:r>
      <w:r w:rsidR="00477E0F">
        <w:rPr>
          <w:b/>
          <w:bCs/>
        </w:rPr>
        <w:t>”.</w:t>
      </w:r>
    </w:p>
    <w:p w14:paraId="77165E1A" w14:textId="37420B80" w:rsidR="00C54009" w:rsidRDefault="00C54009" w:rsidP="00C54009">
      <w:r>
        <w:t>In un tempo di privazione</w:t>
      </w:r>
      <w:r w:rsidR="00305E66">
        <w:t xml:space="preserve"> (della gloria?) </w:t>
      </w:r>
      <w:r>
        <w:t xml:space="preserve"> il poeta è disponibile a</w:t>
      </w:r>
      <w:r w:rsidR="00477E0F">
        <w:t>d accettare</w:t>
      </w:r>
      <w:r>
        <w:t xml:space="preserve"> una condizione spoglia, autentica, essenziale</w:t>
      </w:r>
      <w:r w:rsidR="00477E0F">
        <w:t>, di povertà</w:t>
      </w:r>
      <w:r>
        <w:t xml:space="preserve">. Condizione </w:t>
      </w:r>
      <w:r w:rsidR="00477E0F">
        <w:t>inverata da</w:t>
      </w:r>
      <w:r>
        <w:t>i Crepuscolari</w:t>
      </w:r>
      <w:r w:rsidR="00305E66">
        <w:t xml:space="preserve">, i quali </w:t>
      </w:r>
      <w:r>
        <w:t xml:space="preserve">ripetono molto spesso nelle loro opere </w:t>
      </w:r>
      <w:r w:rsidR="00AF7BEB">
        <w:t>la parola</w:t>
      </w:r>
      <w:r>
        <w:t xml:space="preserve"> “</w:t>
      </w:r>
      <w:proofErr w:type="spellStart"/>
      <w:proofErr w:type="gramStart"/>
      <w:r>
        <w:t>povero</w:t>
      </w:r>
      <w:proofErr w:type="gramEnd"/>
      <w:r>
        <w:t>”e</w:t>
      </w:r>
      <w:proofErr w:type="spellEnd"/>
      <w:r>
        <w:t xml:space="preserve"> insistono volutamente sulla </w:t>
      </w:r>
      <w:proofErr w:type="spellStart"/>
      <w:r>
        <w:t>deminutio</w:t>
      </w:r>
      <w:proofErr w:type="spellEnd"/>
      <w:r>
        <w:t>, abbassando di tono e di registro.</w:t>
      </w:r>
    </w:p>
    <w:p w14:paraId="36173009" w14:textId="0E14E6BE" w:rsidR="00151B4A" w:rsidRDefault="00C54009" w:rsidP="008E2083">
      <w:r>
        <w:t>Il tema della povertà</w:t>
      </w:r>
      <w:r w:rsidR="00AF7BEB">
        <w:t xml:space="preserve"> </w:t>
      </w:r>
      <w:r>
        <w:t>lo ritroviamo anche nei limoni</w:t>
      </w:r>
      <w:proofErr w:type="gramStart"/>
      <w:r>
        <w:t xml:space="preserve">  </w:t>
      </w:r>
      <w:proofErr w:type="gramEnd"/>
      <w:r>
        <w:t xml:space="preserve">di </w:t>
      </w:r>
      <w:r w:rsidRPr="00C54009">
        <w:t xml:space="preserve">Montale </w:t>
      </w:r>
      <w:r>
        <w:t>dove l’antiretorica crepuscolare diviene nuovo sistema di valori</w:t>
      </w:r>
      <w:r w:rsidR="00477E0F">
        <w:t xml:space="preserve">, </w:t>
      </w:r>
      <w:r>
        <w:t xml:space="preserve">personificato dallo splendore umile, ma tenace e odoroso dei limoni.  E con diverse </w:t>
      </w:r>
      <w:r w:rsidR="00AF7BEB">
        <w:t xml:space="preserve">e significative </w:t>
      </w:r>
      <w:r>
        <w:t xml:space="preserve">sfumature in </w:t>
      </w:r>
      <w:r w:rsidRPr="00C54009">
        <w:t>Saba, Sandro Penna e Dario Bellezza</w:t>
      </w:r>
      <w:r>
        <w:t xml:space="preserve">, Aldo </w:t>
      </w:r>
      <w:proofErr w:type="spellStart"/>
      <w:r>
        <w:t>Capitini</w:t>
      </w:r>
      <w:proofErr w:type="spellEnd"/>
      <w:r>
        <w:t>, Mario Luzi, Davide Maria Turoldo, Pierluigi Cappello.</w:t>
      </w:r>
      <w:r w:rsidR="00AF7BEB">
        <w:t xml:space="preserve"> </w:t>
      </w:r>
    </w:p>
    <w:p w14:paraId="3E4D4183" w14:textId="52E4B8B3" w:rsidR="008E2083" w:rsidRDefault="008E2083" w:rsidP="00477E0F">
      <w:pPr>
        <w:jc w:val="both"/>
      </w:pPr>
      <w:r>
        <w:t xml:space="preserve">Argomento del quinto capitolo è il </w:t>
      </w:r>
      <w:r w:rsidRPr="008E2083">
        <w:rPr>
          <w:b/>
          <w:bCs/>
        </w:rPr>
        <w:t>rapporto tra storia e poesia.</w:t>
      </w:r>
      <w:r>
        <w:t xml:space="preserve"> </w:t>
      </w:r>
      <w:r w:rsidR="00305E66">
        <w:t xml:space="preserve">Piccini </w:t>
      </w:r>
      <w:r>
        <w:t xml:space="preserve">analizza gli atteggiamenti di alcuni poeti del secondo </w:t>
      </w:r>
      <w:r w:rsidR="00305E66">
        <w:t>N</w:t>
      </w:r>
      <w:r>
        <w:t xml:space="preserve">ovecento a proposito dei condizionamenti ideologici e riflette come ciascuno a suo modo abbia “sentito” che la poesia non può essere soggetta a costrizione. In particolare ci parla del carteggio </w:t>
      </w:r>
      <w:r w:rsidR="00477E0F">
        <w:t xml:space="preserve"> </w:t>
      </w:r>
      <w:r>
        <w:t xml:space="preserve"> tra Luzi e </w:t>
      </w:r>
      <w:r w:rsidR="005A3172">
        <w:t xml:space="preserve">Sereni </w:t>
      </w:r>
      <w:r w:rsidR="00305E66">
        <w:t>sul</w:t>
      </w:r>
      <w:r>
        <w:t>le prerogative della parola poetica in un momento culturale che chiedeva ad entrambi di parteggiare</w:t>
      </w:r>
      <w:r w:rsidR="005A3172">
        <w:t xml:space="preserve"> </w:t>
      </w:r>
      <w:r>
        <w:t xml:space="preserve">per un’idea storico-politica, dell’atteggiamento di Pasolini nei confronti di Luzi e dei rapporti </w:t>
      </w:r>
      <w:r w:rsidR="00477E0F">
        <w:t xml:space="preserve">tra </w:t>
      </w:r>
      <w:r>
        <w:t>Fortini</w:t>
      </w:r>
      <w:r w:rsidR="00477E0F">
        <w:t>,</w:t>
      </w:r>
      <w:r>
        <w:t xml:space="preserve"> Sereni e Luzi.</w:t>
      </w:r>
      <w:r w:rsidR="00477E0F">
        <w:t xml:space="preserve"> P</w:t>
      </w:r>
      <w:r w:rsidR="00305E66">
        <w:t>iù decisa</w:t>
      </w:r>
      <w:r w:rsidR="00477E0F">
        <w:t xml:space="preserve"> di quella degli altri </w:t>
      </w:r>
      <w:r w:rsidR="00305E66">
        <w:t xml:space="preserve">è la presa di posizione </w:t>
      </w:r>
      <w:r>
        <w:t xml:space="preserve">di </w:t>
      </w:r>
      <w:r w:rsidR="00305E66">
        <w:t xml:space="preserve">Mario </w:t>
      </w:r>
      <w:r>
        <w:t>Luzi</w:t>
      </w:r>
      <w:r w:rsidR="00AF7BEB">
        <w:t>:</w:t>
      </w:r>
      <w:r>
        <w:t xml:space="preserve"> la poesia è un linguaggio che rifiuta di identificarsi </w:t>
      </w:r>
      <w:proofErr w:type="gramStart"/>
      <w:r>
        <w:t xml:space="preserve">con </w:t>
      </w:r>
      <w:r w:rsidR="005A3172">
        <w:t xml:space="preserve"> </w:t>
      </w:r>
      <w:proofErr w:type="spellStart"/>
      <w:r>
        <w:t>con</w:t>
      </w:r>
      <w:proofErr w:type="spellEnd"/>
      <w:proofErr w:type="gramEnd"/>
      <w:r>
        <w:t xml:space="preserve"> le parole d’ordine di un’epoca. E’ il </w:t>
      </w:r>
      <w:r w:rsidRPr="008E2083">
        <w:rPr>
          <w:b/>
          <w:bCs/>
        </w:rPr>
        <w:t xml:space="preserve">punto </w:t>
      </w:r>
      <w:proofErr w:type="gramStart"/>
      <w:r w:rsidRPr="008E2083">
        <w:rPr>
          <w:b/>
          <w:bCs/>
        </w:rPr>
        <w:t xml:space="preserve">di </w:t>
      </w:r>
      <w:proofErr w:type="gramEnd"/>
      <w:r w:rsidRPr="008E2083">
        <w:rPr>
          <w:b/>
          <w:bCs/>
        </w:rPr>
        <w:t>intersezione tra tempo e oltre-tempo, tra storia ed eterno.</w:t>
      </w:r>
      <w:r>
        <w:t xml:space="preserve"> </w:t>
      </w:r>
    </w:p>
    <w:p w14:paraId="34D70B64" w14:textId="77777777" w:rsidR="008E2083" w:rsidRDefault="008E2083" w:rsidP="008E2083"/>
    <w:p w14:paraId="3BE18EEB" w14:textId="0EB15B3D" w:rsidR="008E2083" w:rsidRDefault="008E2083" w:rsidP="008E2083">
      <w:r>
        <w:lastRenderedPageBreak/>
        <w:t xml:space="preserve">Nel sesto </w:t>
      </w:r>
      <w:r w:rsidR="00305E66">
        <w:t>“</w:t>
      </w:r>
      <w:r>
        <w:t>passo</w:t>
      </w:r>
      <w:r w:rsidR="00305E66">
        <w:t>”</w:t>
      </w:r>
      <w:r>
        <w:t xml:space="preserve"> il focus </w:t>
      </w:r>
      <w:r w:rsidR="00AF7BEB">
        <w:t xml:space="preserve">si </w:t>
      </w:r>
      <w:r w:rsidR="00477E0F">
        <w:t>ri</w:t>
      </w:r>
      <w:r w:rsidR="00AF7BEB">
        <w:t>accende</w:t>
      </w:r>
      <w:r>
        <w:t xml:space="preserve"> </w:t>
      </w:r>
      <w:r w:rsidR="00305E66">
        <w:t>sull’</w:t>
      </w:r>
      <w:r w:rsidR="00305E66" w:rsidRPr="00305E66">
        <w:rPr>
          <w:b/>
          <w:bCs/>
        </w:rPr>
        <w:t>assenza</w:t>
      </w:r>
      <w:r w:rsidRPr="00305E66">
        <w:rPr>
          <w:b/>
          <w:bCs/>
        </w:rPr>
        <w:t xml:space="preserve"> di </w:t>
      </w:r>
      <w:r w:rsidR="00305E66" w:rsidRPr="00305E66">
        <w:rPr>
          <w:b/>
          <w:bCs/>
        </w:rPr>
        <w:t xml:space="preserve">un </w:t>
      </w:r>
      <w:r w:rsidRPr="00305E66">
        <w:rPr>
          <w:b/>
          <w:bCs/>
        </w:rPr>
        <w:t xml:space="preserve">pubblico </w:t>
      </w:r>
      <w:r w:rsidR="00305E66">
        <w:t xml:space="preserve">che ascolti le parole del poeta e </w:t>
      </w:r>
      <w:r w:rsidR="00477E0F">
        <w:t>sul</w:t>
      </w:r>
      <w:r w:rsidR="00305E66">
        <w:t xml:space="preserve">la conseguente autoreferenzialità dei poeti, </w:t>
      </w:r>
      <w:r>
        <w:t>evidenziata da Alfonso Belardinelli e Franco Cordelli</w:t>
      </w:r>
      <w:r w:rsidR="00305E66">
        <w:t>. Varie nel tempo le reazioni dei poeti al problema dell’autoreferenzialità.</w:t>
      </w:r>
      <w:r w:rsidR="00477E0F">
        <w:t xml:space="preserve"> Per </w:t>
      </w:r>
      <w:r w:rsidRPr="008E2083">
        <w:t xml:space="preserve">Sereni </w:t>
      </w:r>
      <w:r>
        <w:t xml:space="preserve">manca la </w:t>
      </w:r>
      <w:r w:rsidRPr="00EF0D9D">
        <w:rPr>
          <w:b/>
        </w:rPr>
        <w:t>comunanza,</w:t>
      </w:r>
      <w:r>
        <w:t xml:space="preserve"> la facoltà di raccogliersi con gli altri intorno a qualcosa.</w:t>
      </w:r>
      <w:r w:rsidR="00477E0F">
        <w:br/>
        <w:t>Perciò a</w:t>
      </w:r>
      <w:r>
        <w:t xml:space="preserve">l poeta necessita </w:t>
      </w:r>
      <w:r w:rsidR="00477E0F">
        <w:t xml:space="preserve"> </w:t>
      </w:r>
      <w:r w:rsidR="00305E66">
        <w:t xml:space="preserve"> </w:t>
      </w:r>
      <w:r w:rsidRPr="00EF0D9D">
        <w:rPr>
          <w:b/>
        </w:rPr>
        <w:t>un “uditorio possibile” che può anche essere immaginario</w:t>
      </w:r>
      <w:r w:rsidR="00477E0F">
        <w:rPr>
          <w:b/>
        </w:rPr>
        <w:t>.</w:t>
      </w:r>
      <w:r>
        <w:t xml:space="preserve"> </w:t>
      </w:r>
      <w:r w:rsidR="00477E0F">
        <w:t xml:space="preserve"> </w:t>
      </w:r>
      <w:r>
        <w:t xml:space="preserve"> </w:t>
      </w:r>
    </w:p>
    <w:p w14:paraId="11B0E133" w14:textId="4505E058" w:rsidR="008E2083" w:rsidRPr="00477E0F" w:rsidRDefault="008E2083" w:rsidP="008E2083">
      <w:pPr>
        <w:rPr>
          <w:b/>
          <w:bCs/>
        </w:rPr>
      </w:pPr>
      <w:r>
        <w:t xml:space="preserve"> Giovanni </w:t>
      </w:r>
      <w:proofErr w:type="spellStart"/>
      <w:r>
        <w:t>Raboni</w:t>
      </w:r>
      <w:proofErr w:type="spellEnd"/>
      <w:r>
        <w:t xml:space="preserve"> </w:t>
      </w:r>
      <w:r w:rsidR="00305E66">
        <w:t>s</w:t>
      </w:r>
      <w:r>
        <w:t>ente la solitudine del poeta di fronte a un pubblico che non comprende e non ascolta</w:t>
      </w:r>
      <w:r w:rsidR="00477E0F">
        <w:t xml:space="preserve"> e</w:t>
      </w:r>
      <w:r>
        <w:t xml:space="preserve"> </w:t>
      </w:r>
      <w:r w:rsidR="00305E66">
        <w:t>decide di</w:t>
      </w:r>
      <w:r>
        <w:t xml:space="preserve"> rendersi riconoscibil</w:t>
      </w:r>
      <w:r w:rsidR="00305E66">
        <w:t xml:space="preserve">e </w:t>
      </w:r>
      <w:r>
        <w:t>tramite form</w:t>
      </w:r>
      <w:r w:rsidR="00477E0F">
        <w:t>e</w:t>
      </w:r>
      <w:r>
        <w:t xml:space="preserve"> poetic</w:t>
      </w:r>
      <w:r w:rsidR="00477E0F">
        <w:t>he più tradizionali quali il sonetto</w:t>
      </w:r>
      <w:r>
        <w:t xml:space="preserve">. </w:t>
      </w:r>
      <w:r w:rsidRPr="00305E66">
        <w:t xml:space="preserve">Anche Mario </w:t>
      </w:r>
      <w:r w:rsidR="00305E66">
        <w:t>L</w:t>
      </w:r>
      <w:r w:rsidRPr="00305E66">
        <w:t>uzi</w:t>
      </w:r>
      <w:r w:rsidRPr="00C41F20">
        <w:rPr>
          <w:u w:val="single"/>
        </w:rPr>
        <w:t xml:space="preserve"> </w:t>
      </w:r>
      <w:r>
        <w:t>confessa il proprio parziale scacco</w:t>
      </w:r>
      <w:r w:rsidR="00477E0F">
        <w:t>: l</w:t>
      </w:r>
      <w:r>
        <w:t xml:space="preserve">’accordo tra la parola </w:t>
      </w:r>
      <w:proofErr w:type="gramStart"/>
      <w:r>
        <w:t>poetica</w:t>
      </w:r>
      <w:proofErr w:type="gramEnd"/>
      <w:r>
        <w:t xml:space="preserve"> e la verità divina è </w:t>
      </w:r>
      <w:r w:rsidR="00477E0F">
        <w:t xml:space="preserve"> </w:t>
      </w:r>
      <w:r>
        <w:t>dilaniato</w:t>
      </w:r>
      <w:r w:rsidR="00477E0F">
        <w:t xml:space="preserve"> e </w:t>
      </w:r>
      <w:r>
        <w:t xml:space="preserve">franto. </w:t>
      </w:r>
      <w:r w:rsidRPr="00477E0F">
        <w:rPr>
          <w:b/>
          <w:bCs/>
        </w:rPr>
        <w:t xml:space="preserve">Si tratta di patire insieme alla propria opera nel suo farsi.  </w:t>
      </w:r>
    </w:p>
    <w:p w14:paraId="49BC0FFC" w14:textId="77777777" w:rsidR="008E2083" w:rsidRPr="00477E0F" w:rsidRDefault="008E2083" w:rsidP="008E2083">
      <w:pPr>
        <w:rPr>
          <w:b/>
          <w:bCs/>
        </w:rPr>
      </w:pPr>
    </w:p>
    <w:p w14:paraId="5BBC3A7A" w14:textId="10167193" w:rsidR="00305E66" w:rsidRDefault="008E2083" w:rsidP="008E2083">
      <w:r w:rsidRPr="008E2083">
        <w:t xml:space="preserve">E siamo giunti all’ultimo </w:t>
      </w:r>
      <w:r w:rsidR="00305E66">
        <w:t>“</w:t>
      </w:r>
      <w:r w:rsidRPr="008E2083">
        <w:t>passo</w:t>
      </w:r>
      <w:r w:rsidR="00305E66">
        <w:t>”</w:t>
      </w:r>
      <w:r w:rsidRPr="008E2083">
        <w:t xml:space="preserve"> quello dell</w:t>
      </w:r>
      <w:r w:rsidR="00305E66">
        <w:t>a</w:t>
      </w:r>
      <w:r w:rsidRPr="008E2083">
        <w:t xml:space="preserve"> risposta </w:t>
      </w:r>
      <w:r w:rsidR="00305E66">
        <w:t xml:space="preserve">alla domanda </w:t>
      </w:r>
      <w:r w:rsidRPr="008E2083">
        <w:t>se</w:t>
      </w:r>
      <w:r w:rsidR="00305E66">
        <w:t xml:space="preserve">, </w:t>
      </w:r>
      <w:r w:rsidRPr="008E2083">
        <w:t xml:space="preserve">alla luce di quanto </w:t>
      </w:r>
      <w:r w:rsidR="00305E66">
        <w:t>scandagliato,</w:t>
      </w:r>
      <w:r w:rsidRPr="008E2083">
        <w:t xml:space="preserve"> la poesia sia ancora possibile.</w:t>
      </w:r>
      <w:r>
        <w:t xml:space="preserve"> </w:t>
      </w:r>
    </w:p>
    <w:p w14:paraId="6A5410FB" w14:textId="23A83351" w:rsidR="008E2083" w:rsidRPr="008E2083" w:rsidRDefault="00305E66" w:rsidP="008E2083">
      <w:r>
        <w:t>In queste pagine</w:t>
      </w:r>
      <w:r w:rsidR="008E2083">
        <w:t xml:space="preserve"> </w:t>
      </w:r>
      <w:r>
        <w:t xml:space="preserve">l’autore ci </w:t>
      </w:r>
      <w:r w:rsidR="008E2083">
        <w:t xml:space="preserve">parla del </w:t>
      </w:r>
      <w:r w:rsidR="00AF7BEB">
        <w:t>“</w:t>
      </w:r>
      <w:r w:rsidR="008E2083">
        <w:t>martirio</w:t>
      </w:r>
      <w:r w:rsidR="00AF7BEB">
        <w:t>”</w:t>
      </w:r>
      <w:r w:rsidR="008E2083">
        <w:t xml:space="preserve"> di </w:t>
      </w:r>
      <w:r w:rsidR="00AF7BEB">
        <w:t xml:space="preserve">Pier Paolo </w:t>
      </w:r>
      <w:r w:rsidR="008E2083">
        <w:t>Pasolini e di Alda Merini.</w:t>
      </w:r>
    </w:p>
    <w:p w14:paraId="6C63591B" w14:textId="07F81C56" w:rsidR="00477E0F" w:rsidRDefault="00477E0F" w:rsidP="00477E0F">
      <w:r>
        <w:t xml:space="preserve">Considera che </w:t>
      </w:r>
      <w:r w:rsidR="008E2083">
        <w:t xml:space="preserve">Pasolini </w:t>
      </w:r>
      <w:proofErr w:type="gramStart"/>
      <w:r w:rsidR="008E2083">
        <w:t>ci consegna</w:t>
      </w:r>
      <w:proofErr w:type="gramEnd"/>
      <w:r w:rsidR="008E2083">
        <w:t xml:space="preserve"> una lett</w:t>
      </w:r>
      <w:r w:rsidR="00305E66">
        <w:t>e</w:t>
      </w:r>
      <w:r w:rsidR="008E2083">
        <w:t>ratur</w:t>
      </w:r>
      <w:r w:rsidR="00AF7BEB">
        <w:t>a</w:t>
      </w:r>
      <w:r w:rsidR="008E2083">
        <w:t xml:space="preserve"> viva grazie al proprio sangue, un soffio al di sopra delle contraddizioni e lacerazioni che la postulerebbero finita</w:t>
      </w:r>
      <w:r>
        <w:t xml:space="preserve"> e Merini, </w:t>
      </w:r>
      <w:r w:rsidR="003006B0">
        <w:t xml:space="preserve"> </w:t>
      </w:r>
      <w:r>
        <w:t>c</w:t>
      </w:r>
      <w:r w:rsidR="003006B0">
        <w:t>ome un mistico</w:t>
      </w:r>
      <w:r>
        <w:t>,</w:t>
      </w:r>
      <w:r w:rsidR="003006B0">
        <w:t xml:space="preserve"> </w:t>
      </w:r>
      <w:r>
        <w:t xml:space="preserve"> </w:t>
      </w:r>
      <w:r w:rsidR="003006B0">
        <w:t>continua a parlare a un “tu” amoroso, dal fondo di una passione che coinvolge tutto il mondo.</w:t>
      </w:r>
      <w:r w:rsidR="00305E66">
        <w:t xml:space="preserve"> </w:t>
      </w:r>
      <w:r w:rsidR="00AF7BEB" w:rsidRPr="00477E0F">
        <w:t xml:space="preserve">Con </w:t>
      </w:r>
      <w:r w:rsidR="009F179A" w:rsidRPr="00477E0F">
        <w:t>Pasolini e Merini</w:t>
      </w:r>
      <w:r w:rsidR="00AF7BEB" w:rsidRPr="00477E0F">
        <w:t xml:space="preserve"> i</w:t>
      </w:r>
      <w:r w:rsidR="003006B0" w:rsidRPr="00477E0F">
        <w:t xml:space="preserve">l poeta ha perso del tutto la corona ed è un derelitto per il quale la poesia è una forma di martirio. </w:t>
      </w:r>
    </w:p>
    <w:p w14:paraId="175B82D2" w14:textId="55DC7DAA" w:rsidR="00477E0F" w:rsidRPr="00477E0F" w:rsidRDefault="00477E0F" w:rsidP="00477E0F">
      <w:r>
        <w:t xml:space="preserve">Questa è la dimensione </w:t>
      </w:r>
      <w:r w:rsidR="00E15B0B">
        <w:t xml:space="preserve">possibile </w:t>
      </w:r>
      <w:r>
        <w:t xml:space="preserve">del poeta contemporaneo: </w:t>
      </w:r>
    </w:p>
    <w:p w14:paraId="62E51FDD" w14:textId="3A5E4D4E" w:rsidR="008E2083" w:rsidRDefault="00477E0F" w:rsidP="00477E0F">
      <w:pPr>
        <w:rPr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lasciare</w:t>
      </w:r>
      <w:proofErr w:type="gramEnd"/>
      <w:r>
        <w:rPr>
          <w:b/>
          <w:bCs/>
        </w:rPr>
        <w:t xml:space="preserve"> che la propria parola   scorra </w:t>
      </w:r>
      <w:r w:rsidR="003006B0" w:rsidRPr="009F179A">
        <w:rPr>
          <w:b/>
          <w:bCs/>
        </w:rPr>
        <w:t xml:space="preserve"> sull’acqua della vita di cui è testimone- martire</w:t>
      </w:r>
      <w:r w:rsidR="00305E66" w:rsidRPr="009F179A">
        <w:rPr>
          <w:b/>
          <w:bCs/>
        </w:rPr>
        <w:t>;</w:t>
      </w:r>
      <w:r w:rsidR="00305E66">
        <w:t xml:space="preserve"> </w:t>
      </w:r>
      <w:r>
        <w:t xml:space="preserve"> </w:t>
      </w:r>
      <w:r>
        <w:rPr>
          <w:bCs/>
        </w:rPr>
        <w:t xml:space="preserve">con la consapevolezza </w:t>
      </w:r>
      <w:r w:rsidR="008E2083" w:rsidRPr="00AF7BEB">
        <w:rPr>
          <w:bCs/>
        </w:rPr>
        <w:t xml:space="preserve"> </w:t>
      </w:r>
      <w:r>
        <w:rPr>
          <w:bCs/>
        </w:rPr>
        <w:t>che</w:t>
      </w:r>
      <w:r w:rsidR="00305E66">
        <w:rPr>
          <w:bCs/>
        </w:rPr>
        <w:t xml:space="preserve"> </w:t>
      </w:r>
      <w:r w:rsidR="008E2083" w:rsidRPr="00AF7BEB">
        <w:rPr>
          <w:bCs/>
        </w:rPr>
        <w:t>non è vana.</w:t>
      </w:r>
      <w:r w:rsidR="003006B0" w:rsidRPr="00AF7BEB">
        <w:rPr>
          <w:bCs/>
        </w:rPr>
        <w:t xml:space="preserve"> </w:t>
      </w:r>
      <w:r>
        <w:rPr>
          <w:bCs/>
        </w:rPr>
        <w:t xml:space="preserve"> </w:t>
      </w:r>
      <w:r w:rsidR="008E2083" w:rsidRPr="00AF7BEB">
        <w:rPr>
          <w:bCs/>
        </w:rPr>
        <w:t>Espressa o sottaciuta, come ten</w:t>
      </w:r>
      <w:r w:rsidR="008E2083">
        <w:t xml:space="preserve">uta fuori dal corso degli eventi, </w:t>
      </w:r>
      <w:r w:rsidR="008E2083" w:rsidRPr="00F85BBF">
        <w:rPr>
          <w:b/>
        </w:rPr>
        <w:t xml:space="preserve">la parola è un seme, che potrà granire, dare il suo frutto, </w:t>
      </w:r>
      <w:r w:rsidR="008E2083" w:rsidRPr="003006B0">
        <w:rPr>
          <w:bCs/>
        </w:rPr>
        <w:t xml:space="preserve">forse ignorato dallo stesso poeta. </w:t>
      </w:r>
    </w:p>
    <w:p w14:paraId="38F3065C" w14:textId="77777777" w:rsidR="00477E0F" w:rsidRDefault="00477E0F" w:rsidP="00477E0F">
      <w:pPr>
        <w:rPr>
          <w:bCs/>
        </w:rPr>
      </w:pPr>
    </w:p>
    <w:p w14:paraId="29FF250C" w14:textId="0F27A03D" w:rsidR="0009058E" w:rsidRDefault="00477E0F" w:rsidP="00507751">
      <w:pPr>
        <w:jc w:val="both"/>
        <w:rPr>
          <w:bCs/>
        </w:rPr>
      </w:pPr>
      <w:r>
        <w:rPr>
          <w:bCs/>
        </w:rPr>
        <w:t xml:space="preserve">Daniele </w:t>
      </w:r>
      <w:r w:rsidR="003006B0">
        <w:rPr>
          <w:bCs/>
        </w:rPr>
        <w:t>Picc</w:t>
      </w:r>
      <w:r w:rsidR="00BB30B3">
        <w:rPr>
          <w:bCs/>
        </w:rPr>
        <w:t xml:space="preserve">ini sviluppa </w:t>
      </w:r>
      <w:r w:rsidR="00E15B0B">
        <w:rPr>
          <w:bCs/>
        </w:rPr>
        <w:t>il suo discorso</w:t>
      </w:r>
      <w:r w:rsidR="00BB30B3">
        <w:rPr>
          <w:bCs/>
        </w:rPr>
        <w:t xml:space="preserve"> </w:t>
      </w:r>
      <w:r w:rsidR="00AF7BEB">
        <w:rPr>
          <w:bCs/>
        </w:rPr>
        <w:t>con grande competenza</w:t>
      </w:r>
      <w:r w:rsidR="00BB30B3">
        <w:rPr>
          <w:bCs/>
        </w:rPr>
        <w:t xml:space="preserve"> letteraria usando un linguaggio ricco e sapiente perciò </w:t>
      </w:r>
      <w:r w:rsidR="00AF7BEB">
        <w:rPr>
          <w:bCs/>
        </w:rPr>
        <w:t>“glorios</w:t>
      </w:r>
      <w:r w:rsidR="00BB30B3">
        <w:rPr>
          <w:bCs/>
        </w:rPr>
        <w:t>o</w:t>
      </w:r>
      <w:r w:rsidR="00AF7BEB">
        <w:rPr>
          <w:bCs/>
        </w:rPr>
        <w:t xml:space="preserve">”, </w:t>
      </w:r>
      <w:r w:rsidR="00BB30B3">
        <w:rPr>
          <w:bCs/>
        </w:rPr>
        <w:t>e</w:t>
      </w:r>
      <w:r w:rsidR="00305E66">
        <w:rPr>
          <w:bCs/>
        </w:rPr>
        <w:t xml:space="preserve"> nel costruire per noi un</w:t>
      </w:r>
      <w:r w:rsidR="00AF7BEB">
        <w:rPr>
          <w:bCs/>
        </w:rPr>
        <w:t xml:space="preserve"> quadro</w:t>
      </w:r>
      <w:r w:rsidR="00BB30B3">
        <w:rPr>
          <w:bCs/>
        </w:rPr>
        <w:t xml:space="preserve"> letterario vivo</w:t>
      </w:r>
      <w:r>
        <w:rPr>
          <w:bCs/>
        </w:rPr>
        <w:t xml:space="preserve">, </w:t>
      </w:r>
      <w:r w:rsidR="00BB30B3">
        <w:rPr>
          <w:bCs/>
        </w:rPr>
        <w:t>appassionato</w:t>
      </w:r>
      <w:r w:rsidR="00AF7BEB">
        <w:rPr>
          <w:bCs/>
        </w:rPr>
        <w:t xml:space="preserve"> </w:t>
      </w:r>
      <w:r>
        <w:rPr>
          <w:bCs/>
        </w:rPr>
        <w:t xml:space="preserve">e </w:t>
      </w:r>
      <w:r w:rsidR="00BB30B3">
        <w:rPr>
          <w:bCs/>
        </w:rPr>
        <w:t xml:space="preserve">denso di suggestioni, </w:t>
      </w:r>
      <w:r w:rsidR="00AF7BEB">
        <w:rPr>
          <w:bCs/>
        </w:rPr>
        <w:t xml:space="preserve">ci propone delle risposte plausibili alle nostre domande </w:t>
      </w:r>
      <w:bookmarkStart w:id="0" w:name="_GoBack"/>
      <w:bookmarkEnd w:id="0"/>
      <w:r w:rsidR="00AF7BEB">
        <w:rPr>
          <w:bCs/>
        </w:rPr>
        <w:t xml:space="preserve">sulla sorte dei poeti e della poesia </w:t>
      </w:r>
      <w:r w:rsidR="00BB30B3">
        <w:rPr>
          <w:bCs/>
        </w:rPr>
        <w:t xml:space="preserve">oggi, </w:t>
      </w:r>
      <w:r w:rsidR="00AF7BEB">
        <w:rPr>
          <w:bCs/>
        </w:rPr>
        <w:t>con le quali confrontarci o nelle quali ritrovarci.</w:t>
      </w:r>
    </w:p>
    <w:p w14:paraId="03D49BDC" w14:textId="008C5CD0" w:rsidR="00305E66" w:rsidRPr="009A5C3B" w:rsidRDefault="00E15B0B" w:rsidP="00507751">
      <w:pPr>
        <w:jc w:val="both"/>
        <w:rPr>
          <w:b/>
          <w:bCs/>
        </w:rPr>
      </w:pPr>
      <w:r>
        <w:rPr>
          <w:bCs/>
        </w:rPr>
        <w:t>C</w:t>
      </w:r>
      <w:r w:rsidR="00305E66">
        <w:rPr>
          <w:bCs/>
        </w:rPr>
        <w:t>onsiglio vivamente la lettura</w:t>
      </w:r>
      <w:r>
        <w:rPr>
          <w:bCs/>
        </w:rPr>
        <w:t xml:space="preserve"> di </w:t>
      </w:r>
      <w:r w:rsidRPr="009A5C3B">
        <w:rPr>
          <w:b/>
          <w:bCs/>
        </w:rPr>
        <w:t>La gloria della lingua.</w:t>
      </w:r>
    </w:p>
    <w:p w14:paraId="4943DCFE" w14:textId="7F309810" w:rsidR="000E6685" w:rsidRPr="003006B0" w:rsidRDefault="00502B03" w:rsidP="00507751">
      <w:pPr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6C6A61"/>
          <w:shd w:val="clear" w:color="auto" w:fill="FFFFFF"/>
        </w:rPr>
        <w:t xml:space="preserve"> </w:t>
      </w:r>
      <w:r w:rsidR="000E6685" w:rsidRPr="000E6685">
        <w:rPr>
          <w:rFonts w:ascii="Helvetica" w:eastAsia="Times New Roman" w:hAnsi="Helvetica" w:cs="Times New Roman"/>
          <w:color w:val="6C6A61"/>
        </w:rPr>
        <w:br/>
      </w:r>
      <w:r w:rsidR="00402949">
        <w:rPr>
          <w:rFonts w:eastAsia="Times New Roman" w:cs="Times New Roman"/>
          <w:color w:val="000000" w:themeColor="text1"/>
        </w:rPr>
        <w:t>Biografia</w:t>
      </w:r>
      <w:r w:rsidR="000E6685" w:rsidRPr="003006B0">
        <w:rPr>
          <w:rFonts w:eastAsia="Times New Roman" w:cs="Times New Roman"/>
          <w:color w:val="000000" w:themeColor="text1"/>
        </w:rPr>
        <w:br/>
      </w:r>
      <w:r w:rsidR="000E6685" w:rsidRPr="003006B0">
        <w:rPr>
          <w:rFonts w:eastAsia="Times New Roman" w:cs="Times New Roman"/>
          <w:b/>
          <w:bCs/>
          <w:color w:val="000000" w:themeColor="text1"/>
          <w:shd w:val="clear" w:color="auto" w:fill="FFFFFF"/>
        </w:rPr>
        <w:t>Daniele Piccini</w:t>
      </w:r>
      <w:r w:rsidR="000E6685" w:rsidRPr="003006B0">
        <w:rPr>
          <w:rFonts w:eastAsia="Times New Roman" w:cs="Times New Roman"/>
          <w:color w:val="000000" w:themeColor="text1"/>
          <w:shd w:val="clear" w:color="auto" w:fill="FFFFFF"/>
        </w:rPr>
        <w:t> insegna Filologia della letteratura italiana all’Università per Stranieri di Perugia. Si è occupato in particolare di testi poetici trecenteschi, con edizioni critiche e commentate, e di poesia del Novecento. Tra i suoi libri saggistici si possono ricordare l’antologia La poesia italiana dal 1960 a oggi (</w:t>
      </w:r>
      <w:proofErr w:type="spellStart"/>
      <w:r w:rsidR="000E6685" w:rsidRPr="003006B0">
        <w:rPr>
          <w:rFonts w:eastAsia="Times New Roman" w:cs="Times New Roman"/>
          <w:color w:val="000000" w:themeColor="text1"/>
          <w:shd w:val="clear" w:color="auto" w:fill="FFFFFF"/>
        </w:rPr>
        <w:t>bur</w:t>
      </w:r>
      <w:proofErr w:type="spellEnd"/>
      <w:r w:rsidR="000E6685" w:rsidRPr="003006B0">
        <w:rPr>
          <w:rFonts w:eastAsia="Times New Roman" w:cs="Times New Roman"/>
          <w:color w:val="000000" w:themeColor="text1"/>
          <w:shd w:val="clear" w:color="auto" w:fill="FFFFFF"/>
        </w:rPr>
        <w:t xml:space="preserve"> Rizzoli 2005) e Letteratura come desiderio (Moretti e Vitali 2008). Ha pubblicato cinque libri di poesia: Terra dei voti (</w:t>
      </w:r>
      <w:proofErr w:type="spellStart"/>
      <w:r w:rsidR="000E6685" w:rsidRPr="003006B0">
        <w:rPr>
          <w:rFonts w:eastAsia="Times New Roman" w:cs="Times New Roman"/>
          <w:color w:val="000000" w:themeColor="text1"/>
          <w:shd w:val="clear" w:color="auto" w:fill="FFFFFF"/>
        </w:rPr>
        <w:t>Crocetti</w:t>
      </w:r>
      <w:proofErr w:type="spellEnd"/>
      <w:r w:rsidR="000E6685" w:rsidRPr="003006B0">
        <w:rPr>
          <w:rFonts w:eastAsia="Times New Roman" w:cs="Times New Roman"/>
          <w:color w:val="000000" w:themeColor="text1"/>
          <w:shd w:val="clear" w:color="auto" w:fill="FFFFFF"/>
        </w:rPr>
        <w:t xml:space="preserve"> 2003); Canzoniere scritto solo per amore (</w:t>
      </w:r>
      <w:proofErr w:type="spellStart"/>
      <w:r w:rsidR="000E6685" w:rsidRPr="003006B0">
        <w:rPr>
          <w:rFonts w:eastAsia="Times New Roman" w:cs="Times New Roman"/>
          <w:color w:val="000000" w:themeColor="text1"/>
          <w:shd w:val="clear" w:color="auto" w:fill="FFFFFF"/>
        </w:rPr>
        <w:t>Jaca</w:t>
      </w:r>
      <w:proofErr w:type="spellEnd"/>
      <w:r w:rsidR="000E6685" w:rsidRPr="003006B0">
        <w:rPr>
          <w:rFonts w:eastAsia="Times New Roman" w:cs="Times New Roman"/>
          <w:color w:val="000000" w:themeColor="text1"/>
          <w:shd w:val="clear" w:color="auto" w:fill="FFFFFF"/>
        </w:rPr>
        <w:t xml:space="preserve"> Book 2005); Altra stagione (Aragno 2006); Inizio fine (</w:t>
      </w:r>
      <w:proofErr w:type="spellStart"/>
      <w:r w:rsidR="000E6685" w:rsidRPr="003006B0">
        <w:rPr>
          <w:rFonts w:eastAsia="Times New Roman" w:cs="Times New Roman"/>
          <w:color w:val="000000" w:themeColor="text1"/>
          <w:shd w:val="clear" w:color="auto" w:fill="FFFFFF"/>
        </w:rPr>
        <w:t>Crocetti</w:t>
      </w:r>
      <w:proofErr w:type="spellEnd"/>
      <w:r w:rsidR="000E6685" w:rsidRPr="003006B0">
        <w:rPr>
          <w:rFonts w:eastAsia="Times New Roman" w:cs="Times New Roman"/>
          <w:color w:val="000000" w:themeColor="text1"/>
          <w:shd w:val="clear" w:color="auto" w:fill="FFFFFF"/>
        </w:rPr>
        <w:t xml:space="preserve"> 2013) e Regni (Manni 2017).</w:t>
      </w:r>
    </w:p>
    <w:p w14:paraId="4B81DBE2" w14:textId="77777777" w:rsidR="00A80F81" w:rsidRPr="003006B0" w:rsidRDefault="00A80F81" w:rsidP="00507751">
      <w:pPr>
        <w:jc w:val="both"/>
        <w:rPr>
          <w:color w:val="000000" w:themeColor="text1"/>
        </w:rPr>
      </w:pPr>
    </w:p>
    <w:sectPr w:rsidR="00A80F81" w:rsidRPr="003006B0" w:rsidSect="00A40ED4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1D"/>
    <w:rsid w:val="00024720"/>
    <w:rsid w:val="0009058E"/>
    <w:rsid w:val="000E6685"/>
    <w:rsid w:val="00151B4A"/>
    <w:rsid w:val="00204964"/>
    <w:rsid w:val="002679B2"/>
    <w:rsid w:val="003006B0"/>
    <w:rsid w:val="00305E66"/>
    <w:rsid w:val="003A68F9"/>
    <w:rsid w:val="003E3F2A"/>
    <w:rsid w:val="00402949"/>
    <w:rsid w:val="00434890"/>
    <w:rsid w:val="00456EAD"/>
    <w:rsid w:val="00477E0F"/>
    <w:rsid w:val="004D121D"/>
    <w:rsid w:val="00502B03"/>
    <w:rsid w:val="00507751"/>
    <w:rsid w:val="005A3172"/>
    <w:rsid w:val="0074094D"/>
    <w:rsid w:val="007426FB"/>
    <w:rsid w:val="00775092"/>
    <w:rsid w:val="007C6EBB"/>
    <w:rsid w:val="008D1ECF"/>
    <w:rsid w:val="008E2083"/>
    <w:rsid w:val="00953197"/>
    <w:rsid w:val="009A5C3B"/>
    <w:rsid w:val="009F179A"/>
    <w:rsid w:val="009F763B"/>
    <w:rsid w:val="00A13D6D"/>
    <w:rsid w:val="00A40ED4"/>
    <w:rsid w:val="00A80F81"/>
    <w:rsid w:val="00AC7B9C"/>
    <w:rsid w:val="00AF7BEB"/>
    <w:rsid w:val="00BA5F17"/>
    <w:rsid w:val="00BB30B3"/>
    <w:rsid w:val="00BF183D"/>
    <w:rsid w:val="00C269B2"/>
    <w:rsid w:val="00C54009"/>
    <w:rsid w:val="00C7285E"/>
    <w:rsid w:val="00CA3527"/>
    <w:rsid w:val="00D12E16"/>
    <w:rsid w:val="00E15B0B"/>
    <w:rsid w:val="00EA5C0E"/>
    <w:rsid w:val="00F33DFE"/>
    <w:rsid w:val="00F8685A"/>
    <w:rsid w:val="00FB2AE8"/>
    <w:rsid w:val="00FB7018"/>
    <w:rsid w:val="00FD4D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A9E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21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0E6685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56E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456E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21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0E6685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56E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456E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1568</Words>
  <Characters>8785</Characters>
  <Application>Microsoft Macintosh Word</Application>
  <DocSecurity>0</DocSecurity>
  <Lines>172</Lines>
  <Paragraphs>53</Paragraphs>
  <ScaleCrop>false</ScaleCrop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Franca</cp:lastModifiedBy>
  <cp:revision>37</cp:revision>
  <cp:lastPrinted>2021-12-18T17:41:00Z</cp:lastPrinted>
  <dcterms:created xsi:type="dcterms:W3CDTF">2021-12-18T15:31:00Z</dcterms:created>
  <dcterms:modified xsi:type="dcterms:W3CDTF">2022-01-21T11:28:00Z</dcterms:modified>
</cp:coreProperties>
</file>